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53" w:rsidRDefault="00240416">
      <w:pPr>
        <w:rPr>
          <w:b/>
          <w:sz w:val="28"/>
        </w:rPr>
      </w:pPr>
      <w:proofErr w:type="spellStart"/>
      <w:r w:rsidRPr="00240416">
        <w:rPr>
          <w:b/>
          <w:sz w:val="28"/>
        </w:rPr>
        <w:t>Dictogloss</w:t>
      </w:r>
      <w:proofErr w:type="spellEnd"/>
      <w:r w:rsidRPr="00240416">
        <w:rPr>
          <w:b/>
          <w:sz w:val="28"/>
        </w:rPr>
        <w:t xml:space="preserve"> Activity: Describing Objects</w:t>
      </w:r>
    </w:p>
    <w:p w:rsidR="00CE7F0B" w:rsidRDefault="00CE7F0B">
      <w:pPr>
        <w:rPr>
          <w:b/>
          <w:sz w:val="28"/>
        </w:rPr>
      </w:pPr>
      <w:bookmarkStart w:id="0" w:name="_GoBack"/>
    </w:p>
    <w:bookmarkEnd w:id="0"/>
    <w:p w:rsidR="00240416" w:rsidRDefault="00240416" w:rsidP="00CE7F0B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I have a small, black, rectangular briefcase. </w:t>
      </w:r>
      <w:r w:rsidR="00CE7F0B">
        <w:rPr>
          <w:b/>
          <w:sz w:val="28"/>
        </w:rPr>
        <w:t>It is from a college</w:t>
      </w:r>
      <w:r>
        <w:rPr>
          <w:b/>
          <w:sz w:val="28"/>
        </w:rPr>
        <w:t xml:space="preserve"> in Oman</w:t>
      </w:r>
      <w:r w:rsidR="00CE7F0B">
        <w:rPr>
          <w:b/>
          <w:sz w:val="28"/>
        </w:rPr>
        <w:t xml:space="preserve"> and the name of the college is written in white letters on the front</w:t>
      </w:r>
      <w:r>
        <w:rPr>
          <w:b/>
          <w:sz w:val="28"/>
        </w:rPr>
        <w:t xml:space="preserve">. </w:t>
      </w:r>
      <w:r w:rsidR="00CE7F0B">
        <w:rPr>
          <w:b/>
          <w:sz w:val="28"/>
        </w:rPr>
        <w:t>The briefcase</w:t>
      </w:r>
      <w:r>
        <w:rPr>
          <w:b/>
          <w:sz w:val="28"/>
        </w:rPr>
        <w:t xml:space="preserve"> is very useful because it has five pockets</w:t>
      </w:r>
      <w:r w:rsidR="00CE7F0B">
        <w:rPr>
          <w:b/>
          <w:sz w:val="28"/>
        </w:rPr>
        <w:t>, so</w:t>
      </w:r>
      <w:r>
        <w:rPr>
          <w:b/>
          <w:sz w:val="28"/>
        </w:rPr>
        <w:t xml:space="preserve"> I can keep </w:t>
      </w:r>
      <w:r w:rsidR="00CE7F0B">
        <w:rPr>
          <w:b/>
          <w:sz w:val="28"/>
        </w:rPr>
        <w:t>lots of things in it</w:t>
      </w:r>
      <w:r>
        <w:rPr>
          <w:b/>
          <w:sz w:val="28"/>
        </w:rPr>
        <w:t xml:space="preserve">. </w:t>
      </w:r>
      <w:r w:rsidR="00CE7F0B">
        <w:rPr>
          <w:b/>
          <w:sz w:val="28"/>
        </w:rPr>
        <w:t xml:space="preserve">It is easy to carry because it has a long strap and two strong handles. Inside the briefcase there are two books and some pens. There is also a red, nylon, Emirati t-shirt and a red cap. I love this bag. </w:t>
      </w:r>
    </w:p>
    <w:p w:rsidR="00240416" w:rsidRPr="00240416" w:rsidRDefault="00240416">
      <w:pPr>
        <w:rPr>
          <w:b/>
          <w:sz w:val="28"/>
        </w:rPr>
      </w:pPr>
    </w:p>
    <w:sectPr w:rsidR="00240416" w:rsidRPr="0024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6"/>
    <w:rsid w:val="00240416"/>
    <w:rsid w:val="00710653"/>
    <w:rsid w:val="009E0BB4"/>
    <w:rsid w:val="00C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3FBC3-B510-4155-BA44-DB99A4F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2016-11-07T13:33:00Z</dcterms:created>
  <dcterms:modified xsi:type="dcterms:W3CDTF">2016-11-07T13:33:00Z</dcterms:modified>
</cp:coreProperties>
</file>