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43F" w:rsidRPr="0087508B" w:rsidRDefault="007442DB">
      <w:pPr>
        <w:rPr>
          <w:b/>
          <w:sz w:val="24"/>
        </w:rPr>
      </w:pPr>
      <w:r w:rsidRPr="0087508B">
        <w:rPr>
          <w:b/>
          <w:sz w:val="24"/>
        </w:rPr>
        <w:t>What can you do? What can you see? What can you hear?</w:t>
      </w:r>
    </w:p>
    <w:p w:rsidR="007442DB" w:rsidRDefault="007442DB" w:rsidP="007442DB">
      <w:pPr>
        <w:spacing w:line="480" w:lineRule="auto"/>
      </w:pPr>
      <w:proofErr w:type="spellStart"/>
      <w:r>
        <w:t>Uludag</w:t>
      </w:r>
      <w:proofErr w:type="spellEnd"/>
      <w:r>
        <w:t xml:space="preserve"> Mountain is</w:t>
      </w:r>
      <w:r w:rsidR="006B280F">
        <w:t xml:space="preserve"> a very special place</w:t>
      </w:r>
      <w:r>
        <w:t xml:space="preserve"> in the northwest of Turkey. It is called the ‘mighty mountain’ because it is very high. There is a great forest on the mountain and so there are many trees and animals there.  Not many people do not live on </w:t>
      </w:r>
      <w:proofErr w:type="spellStart"/>
      <w:r>
        <w:t>Uludag</w:t>
      </w:r>
      <w:proofErr w:type="spellEnd"/>
      <w:r>
        <w:t xml:space="preserve"> Mountain</w:t>
      </w:r>
      <w:r>
        <w:t xml:space="preserve"> because it is very cold in winter and because it is a national park for wildlife.</w:t>
      </w:r>
    </w:p>
    <w:p w:rsidR="007442DB" w:rsidRDefault="007442DB" w:rsidP="007442DB">
      <w:pPr>
        <w:spacing w:line="480" w:lineRule="auto"/>
      </w:pPr>
      <w:r>
        <w:t xml:space="preserve">People who visit </w:t>
      </w:r>
      <w:proofErr w:type="spellStart"/>
      <w:r>
        <w:t>Uludag</w:t>
      </w:r>
      <w:proofErr w:type="spellEnd"/>
      <w:r>
        <w:t xml:space="preserve"> can do many things there. In the winter, people can ski or snowboard. They can stay in hotels at the top of the mountain. There is also a winter music festival in one of the ski resorts. Many young people go there to listen to music and meet each other. Each year there is a competition to see which group can build the biggest snowman.</w:t>
      </w:r>
    </w:p>
    <w:p w:rsidR="007442DB" w:rsidRDefault="007442DB" w:rsidP="007442DB">
      <w:pPr>
        <w:spacing w:line="480" w:lineRule="auto"/>
      </w:pPr>
      <w:r>
        <w:t xml:space="preserve">In the summer, people visit </w:t>
      </w:r>
      <w:proofErr w:type="spellStart"/>
      <w:r>
        <w:t>Uludag</w:t>
      </w:r>
      <w:proofErr w:type="spellEnd"/>
      <w:r>
        <w:t xml:space="preserve"> because it is cool. Tem</w:t>
      </w:r>
      <w:r w:rsidR="006B280F">
        <w:t>peratures are about 25 degrees because the mountain is high and because there are a lot of trees. People can walk in the forest and in some places people can hunt for wild animals. They can also camp near mountain streams and even fish.  If campers are lucky, they can see a lot of wild cats, deer and birds.</w:t>
      </w:r>
      <w:r w:rsidR="0087508B">
        <w:t xml:space="preserve"> In early morning, you can hear lots of </w:t>
      </w:r>
      <w:proofErr w:type="gramStart"/>
      <w:r w:rsidR="0087508B">
        <w:t>birds</w:t>
      </w:r>
      <w:proofErr w:type="gramEnd"/>
      <w:r w:rsidR="0087508B">
        <w:t xml:space="preserve"> song.</w:t>
      </w:r>
    </w:p>
    <w:p w:rsidR="006B280F" w:rsidRDefault="006B280F" w:rsidP="007442DB">
      <w:pPr>
        <w:spacing w:line="480" w:lineRule="auto"/>
      </w:pPr>
      <w:r>
        <w:t xml:space="preserve">Many people say </w:t>
      </w:r>
      <w:proofErr w:type="spellStart"/>
      <w:r>
        <w:t>Uludag</w:t>
      </w:r>
      <w:proofErr w:type="spellEnd"/>
      <w:r>
        <w:t xml:space="preserve"> Mountain is their </w:t>
      </w:r>
      <w:proofErr w:type="spellStart"/>
      <w:r>
        <w:t>favourite</w:t>
      </w:r>
      <w:proofErr w:type="spellEnd"/>
      <w:r>
        <w:t xml:space="preserve"> place in</w:t>
      </w:r>
      <w:r w:rsidR="00610C13">
        <w:t xml:space="preserve"> northern Turkey </w:t>
      </w:r>
      <w:r>
        <w:t xml:space="preserve">because there is so much to do and see there. </w:t>
      </w:r>
    </w:p>
    <w:p w:rsidR="00610C13" w:rsidRDefault="00610C13" w:rsidP="007442DB">
      <w:pPr>
        <w:spacing w:line="480" w:lineRule="auto"/>
      </w:pPr>
      <w:r w:rsidRPr="0087508B">
        <w:rPr>
          <w:b/>
          <w:sz w:val="24"/>
        </w:rPr>
        <w:t>TASK</w:t>
      </w:r>
      <w:r w:rsidR="00621CE7">
        <w:rPr>
          <w:b/>
          <w:sz w:val="24"/>
        </w:rPr>
        <w:t xml:space="preserve"> 1</w:t>
      </w:r>
      <w:r w:rsidRPr="0087508B">
        <w:rPr>
          <w:b/>
          <w:sz w:val="24"/>
        </w:rPr>
        <w:t>:</w:t>
      </w:r>
      <w:r w:rsidRPr="0087508B">
        <w:rPr>
          <w:sz w:val="24"/>
        </w:rPr>
        <w:t xml:space="preserve"> </w:t>
      </w:r>
      <w:r>
        <w:t xml:space="preserve">Read the description of </w:t>
      </w:r>
      <w:proofErr w:type="spellStart"/>
      <w:r>
        <w:t>Uludag</w:t>
      </w:r>
      <w:proofErr w:type="spellEnd"/>
      <w:r>
        <w:t>. Fill in the table.</w:t>
      </w:r>
    </w:p>
    <w:tbl>
      <w:tblPr>
        <w:tblStyle w:val="TableGrid"/>
        <w:tblW w:w="10260" w:type="dxa"/>
        <w:tblInd w:w="-365" w:type="dxa"/>
        <w:tblLook w:val="04A0" w:firstRow="1" w:lastRow="0" w:firstColumn="1" w:lastColumn="0" w:noHBand="0" w:noVBand="1"/>
      </w:tblPr>
      <w:tblGrid>
        <w:gridCol w:w="2790"/>
        <w:gridCol w:w="7470"/>
      </w:tblGrid>
      <w:tr w:rsidR="00610C13" w:rsidTr="00610C13">
        <w:tc>
          <w:tcPr>
            <w:tcW w:w="2790" w:type="dxa"/>
          </w:tcPr>
          <w:p w:rsidR="00610C13" w:rsidRDefault="00610C13" w:rsidP="00610C13">
            <w:pPr>
              <w:spacing w:line="480" w:lineRule="auto"/>
            </w:pPr>
            <w:r>
              <w:t xml:space="preserve">Where is </w:t>
            </w:r>
            <w:proofErr w:type="spellStart"/>
            <w:r>
              <w:t>Uludag</w:t>
            </w:r>
            <w:proofErr w:type="spellEnd"/>
            <w:r>
              <w:t>?</w:t>
            </w:r>
          </w:p>
        </w:tc>
        <w:tc>
          <w:tcPr>
            <w:tcW w:w="7470" w:type="dxa"/>
          </w:tcPr>
          <w:p w:rsidR="00610C13" w:rsidRDefault="00610C13" w:rsidP="007442DB">
            <w:pPr>
              <w:spacing w:line="480" w:lineRule="auto"/>
            </w:pPr>
          </w:p>
        </w:tc>
      </w:tr>
      <w:tr w:rsidR="00610C13" w:rsidTr="00610C13">
        <w:tc>
          <w:tcPr>
            <w:tcW w:w="2790" w:type="dxa"/>
          </w:tcPr>
          <w:p w:rsidR="00610C13" w:rsidRDefault="00610C13" w:rsidP="00610C13">
            <w:pPr>
              <w:spacing w:line="480" w:lineRule="auto"/>
            </w:pPr>
            <w:r>
              <w:t>What can you do</w:t>
            </w:r>
            <w:r>
              <w:t xml:space="preserve"> there</w:t>
            </w:r>
            <w:r w:rsidR="0087508B">
              <w:t xml:space="preserve"> in the winter</w:t>
            </w:r>
            <w:r>
              <w:t>?</w:t>
            </w:r>
          </w:p>
        </w:tc>
        <w:tc>
          <w:tcPr>
            <w:tcW w:w="7470" w:type="dxa"/>
          </w:tcPr>
          <w:p w:rsidR="00610C13" w:rsidRDefault="00610C13" w:rsidP="00610C13">
            <w:pPr>
              <w:spacing w:line="480" w:lineRule="auto"/>
            </w:pPr>
          </w:p>
        </w:tc>
      </w:tr>
      <w:tr w:rsidR="0087508B" w:rsidTr="00610C13">
        <w:tc>
          <w:tcPr>
            <w:tcW w:w="2790" w:type="dxa"/>
          </w:tcPr>
          <w:p w:rsidR="0087508B" w:rsidRDefault="0087508B" w:rsidP="00610C13">
            <w:pPr>
              <w:spacing w:line="480" w:lineRule="auto"/>
            </w:pPr>
            <w:r>
              <w:t>What can you do there</w:t>
            </w:r>
            <w:r>
              <w:t xml:space="preserve"> in the summer</w:t>
            </w:r>
            <w:r>
              <w:t>?</w:t>
            </w:r>
          </w:p>
        </w:tc>
        <w:tc>
          <w:tcPr>
            <w:tcW w:w="7470" w:type="dxa"/>
          </w:tcPr>
          <w:p w:rsidR="0087508B" w:rsidRDefault="0087508B" w:rsidP="00610C13">
            <w:pPr>
              <w:spacing w:line="480" w:lineRule="auto"/>
            </w:pPr>
          </w:p>
        </w:tc>
      </w:tr>
      <w:tr w:rsidR="00610C13" w:rsidTr="00610C13">
        <w:tc>
          <w:tcPr>
            <w:tcW w:w="2790" w:type="dxa"/>
          </w:tcPr>
          <w:p w:rsidR="00610C13" w:rsidRDefault="00610C13" w:rsidP="00610C13">
            <w:pPr>
              <w:spacing w:line="480" w:lineRule="auto"/>
            </w:pPr>
            <w:r>
              <w:lastRenderedPageBreak/>
              <w:t>What can you see there?</w:t>
            </w:r>
          </w:p>
        </w:tc>
        <w:tc>
          <w:tcPr>
            <w:tcW w:w="7470" w:type="dxa"/>
          </w:tcPr>
          <w:p w:rsidR="00610C13" w:rsidRDefault="00610C13" w:rsidP="00610C13">
            <w:pPr>
              <w:spacing w:line="480" w:lineRule="auto"/>
            </w:pPr>
          </w:p>
        </w:tc>
      </w:tr>
      <w:tr w:rsidR="00610C13" w:rsidTr="00610C13">
        <w:tc>
          <w:tcPr>
            <w:tcW w:w="2790" w:type="dxa"/>
          </w:tcPr>
          <w:p w:rsidR="00610C13" w:rsidRDefault="00610C13" w:rsidP="00610C13">
            <w:pPr>
              <w:spacing w:line="480" w:lineRule="auto"/>
            </w:pPr>
            <w:r>
              <w:t>What is the weather like there?</w:t>
            </w:r>
          </w:p>
        </w:tc>
        <w:tc>
          <w:tcPr>
            <w:tcW w:w="7470" w:type="dxa"/>
          </w:tcPr>
          <w:p w:rsidR="00610C13" w:rsidRDefault="00610C13" w:rsidP="00610C13">
            <w:pPr>
              <w:spacing w:line="480" w:lineRule="auto"/>
            </w:pPr>
          </w:p>
        </w:tc>
      </w:tr>
      <w:tr w:rsidR="00610C13" w:rsidTr="00610C13">
        <w:tc>
          <w:tcPr>
            <w:tcW w:w="2790" w:type="dxa"/>
          </w:tcPr>
          <w:p w:rsidR="00610C13" w:rsidRDefault="0087508B" w:rsidP="0087508B">
            <w:pPr>
              <w:spacing w:line="480" w:lineRule="auto"/>
            </w:pPr>
            <w:r>
              <w:t>Who do people go there with?</w:t>
            </w:r>
          </w:p>
          <w:p w:rsidR="0087508B" w:rsidRDefault="0087508B" w:rsidP="0087508B">
            <w:pPr>
              <w:spacing w:line="480" w:lineRule="auto"/>
            </w:pPr>
          </w:p>
        </w:tc>
        <w:tc>
          <w:tcPr>
            <w:tcW w:w="7470" w:type="dxa"/>
          </w:tcPr>
          <w:p w:rsidR="00610C13" w:rsidRDefault="00610C13" w:rsidP="007442DB">
            <w:pPr>
              <w:spacing w:line="480" w:lineRule="auto"/>
            </w:pPr>
          </w:p>
        </w:tc>
      </w:tr>
    </w:tbl>
    <w:p w:rsidR="00610C13" w:rsidRDefault="00610C13" w:rsidP="007442DB">
      <w:pPr>
        <w:spacing w:line="480" w:lineRule="auto"/>
      </w:pPr>
    </w:p>
    <w:p w:rsidR="00621CE7" w:rsidRDefault="00621CE7" w:rsidP="00621CE7">
      <w:pPr>
        <w:spacing w:line="480" w:lineRule="auto"/>
      </w:pPr>
      <w:r w:rsidRPr="0087508B">
        <w:rPr>
          <w:b/>
          <w:sz w:val="24"/>
        </w:rPr>
        <w:t>TASK</w:t>
      </w:r>
      <w:r>
        <w:rPr>
          <w:b/>
          <w:sz w:val="24"/>
        </w:rPr>
        <w:t xml:space="preserve"> 2</w:t>
      </w:r>
      <w:r w:rsidRPr="0087508B">
        <w:rPr>
          <w:b/>
          <w:sz w:val="24"/>
        </w:rPr>
        <w:t>:</w:t>
      </w:r>
      <w:r w:rsidRPr="0087508B">
        <w:rPr>
          <w:sz w:val="24"/>
        </w:rPr>
        <w:t xml:space="preserve"> </w:t>
      </w:r>
      <w:r>
        <w:t>Think about a place you know</w:t>
      </w:r>
      <w:r>
        <w:t>. Fill in the table.</w:t>
      </w:r>
    </w:p>
    <w:tbl>
      <w:tblPr>
        <w:tblStyle w:val="TableGrid"/>
        <w:tblW w:w="10260" w:type="dxa"/>
        <w:tblInd w:w="-365" w:type="dxa"/>
        <w:tblLook w:val="04A0" w:firstRow="1" w:lastRow="0" w:firstColumn="1" w:lastColumn="0" w:noHBand="0" w:noVBand="1"/>
      </w:tblPr>
      <w:tblGrid>
        <w:gridCol w:w="2790"/>
        <w:gridCol w:w="7470"/>
      </w:tblGrid>
      <w:tr w:rsidR="00621CE7" w:rsidTr="0009679E">
        <w:tc>
          <w:tcPr>
            <w:tcW w:w="2790" w:type="dxa"/>
          </w:tcPr>
          <w:p w:rsidR="00621CE7" w:rsidRDefault="00621CE7" w:rsidP="00621CE7">
            <w:pPr>
              <w:spacing w:line="480" w:lineRule="auto"/>
            </w:pPr>
            <w:r>
              <w:t xml:space="preserve">Where is </w:t>
            </w:r>
            <w:r>
              <w:t>it</w:t>
            </w:r>
            <w:r>
              <w:t>?</w:t>
            </w:r>
          </w:p>
        </w:tc>
        <w:tc>
          <w:tcPr>
            <w:tcW w:w="7470" w:type="dxa"/>
          </w:tcPr>
          <w:p w:rsidR="00621CE7" w:rsidRDefault="00621CE7" w:rsidP="0009679E">
            <w:pPr>
              <w:spacing w:line="480" w:lineRule="auto"/>
            </w:pPr>
          </w:p>
        </w:tc>
      </w:tr>
      <w:tr w:rsidR="00621CE7" w:rsidTr="0009679E">
        <w:tc>
          <w:tcPr>
            <w:tcW w:w="2790" w:type="dxa"/>
          </w:tcPr>
          <w:p w:rsidR="00621CE7" w:rsidRDefault="00621CE7" w:rsidP="0009679E">
            <w:pPr>
              <w:spacing w:line="480" w:lineRule="auto"/>
            </w:pPr>
            <w:r>
              <w:t>What can you do there in the winter?</w:t>
            </w:r>
          </w:p>
        </w:tc>
        <w:tc>
          <w:tcPr>
            <w:tcW w:w="7470" w:type="dxa"/>
          </w:tcPr>
          <w:p w:rsidR="00621CE7" w:rsidRDefault="00621CE7" w:rsidP="0009679E">
            <w:pPr>
              <w:spacing w:line="480" w:lineRule="auto"/>
            </w:pPr>
          </w:p>
        </w:tc>
      </w:tr>
      <w:tr w:rsidR="00621CE7" w:rsidTr="0009679E">
        <w:tc>
          <w:tcPr>
            <w:tcW w:w="2790" w:type="dxa"/>
          </w:tcPr>
          <w:p w:rsidR="00621CE7" w:rsidRDefault="00621CE7" w:rsidP="0009679E">
            <w:pPr>
              <w:spacing w:line="480" w:lineRule="auto"/>
            </w:pPr>
            <w:r>
              <w:t>What can you do there in the summer?</w:t>
            </w:r>
          </w:p>
        </w:tc>
        <w:tc>
          <w:tcPr>
            <w:tcW w:w="7470" w:type="dxa"/>
          </w:tcPr>
          <w:p w:rsidR="00621CE7" w:rsidRDefault="00621CE7" w:rsidP="0009679E">
            <w:pPr>
              <w:spacing w:line="480" w:lineRule="auto"/>
            </w:pPr>
          </w:p>
        </w:tc>
      </w:tr>
      <w:tr w:rsidR="00621CE7" w:rsidTr="0009679E">
        <w:tc>
          <w:tcPr>
            <w:tcW w:w="2790" w:type="dxa"/>
          </w:tcPr>
          <w:p w:rsidR="00621CE7" w:rsidRDefault="00621CE7" w:rsidP="0009679E">
            <w:pPr>
              <w:spacing w:line="480" w:lineRule="auto"/>
            </w:pPr>
            <w:r>
              <w:t>What can you see there?</w:t>
            </w:r>
          </w:p>
        </w:tc>
        <w:tc>
          <w:tcPr>
            <w:tcW w:w="7470" w:type="dxa"/>
          </w:tcPr>
          <w:p w:rsidR="00621CE7" w:rsidRDefault="00621CE7" w:rsidP="0009679E">
            <w:pPr>
              <w:spacing w:line="480" w:lineRule="auto"/>
            </w:pPr>
          </w:p>
        </w:tc>
      </w:tr>
      <w:tr w:rsidR="00621CE7" w:rsidTr="0009679E">
        <w:tc>
          <w:tcPr>
            <w:tcW w:w="2790" w:type="dxa"/>
          </w:tcPr>
          <w:p w:rsidR="00621CE7" w:rsidRDefault="00621CE7" w:rsidP="0009679E">
            <w:pPr>
              <w:spacing w:line="480" w:lineRule="auto"/>
            </w:pPr>
            <w:r>
              <w:t>What is the weather like there?</w:t>
            </w:r>
          </w:p>
        </w:tc>
        <w:tc>
          <w:tcPr>
            <w:tcW w:w="7470" w:type="dxa"/>
          </w:tcPr>
          <w:p w:rsidR="00621CE7" w:rsidRDefault="00621CE7" w:rsidP="0009679E">
            <w:pPr>
              <w:spacing w:line="480" w:lineRule="auto"/>
            </w:pPr>
          </w:p>
        </w:tc>
      </w:tr>
      <w:tr w:rsidR="00621CE7" w:rsidTr="0009679E">
        <w:tc>
          <w:tcPr>
            <w:tcW w:w="2790" w:type="dxa"/>
          </w:tcPr>
          <w:p w:rsidR="00621CE7" w:rsidRDefault="00621CE7" w:rsidP="0009679E">
            <w:pPr>
              <w:spacing w:line="480" w:lineRule="auto"/>
            </w:pPr>
            <w:r>
              <w:t>Who do people go there with?</w:t>
            </w:r>
          </w:p>
          <w:p w:rsidR="00621CE7" w:rsidRDefault="00621CE7" w:rsidP="0009679E">
            <w:pPr>
              <w:spacing w:line="480" w:lineRule="auto"/>
            </w:pPr>
          </w:p>
        </w:tc>
        <w:tc>
          <w:tcPr>
            <w:tcW w:w="7470" w:type="dxa"/>
          </w:tcPr>
          <w:p w:rsidR="00621CE7" w:rsidRDefault="00621CE7" w:rsidP="0009679E">
            <w:pPr>
              <w:spacing w:line="480" w:lineRule="auto"/>
            </w:pPr>
          </w:p>
        </w:tc>
      </w:tr>
    </w:tbl>
    <w:p w:rsidR="006B280F" w:rsidRDefault="006B280F" w:rsidP="007442DB">
      <w:pPr>
        <w:spacing w:line="480" w:lineRule="auto"/>
      </w:pPr>
    </w:p>
    <w:p w:rsidR="00621CE7" w:rsidRDefault="00621CE7" w:rsidP="00621CE7">
      <w:pPr>
        <w:spacing w:line="480" w:lineRule="auto"/>
      </w:pPr>
      <w:r w:rsidRPr="0087508B">
        <w:rPr>
          <w:b/>
          <w:sz w:val="24"/>
        </w:rPr>
        <w:t>TASK</w:t>
      </w:r>
      <w:r>
        <w:rPr>
          <w:b/>
          <w:sz w:val="24"/>
        </w:rPr>
        <w:t xml:space="preserve"> 3</w:t>
      </w:r>
      <w:r w:rsidRPr="0087508B">
        <w:rPr>
          <w:b/>
          <w:sz w:val="24"/>
        </w:rPr>
        <w:t>:</w:t>
      </w:r>
      <w:r w:rsidRPr="0087508B">
        <w:rPr>
          <w:sz w:val="24"/>
        </w:rPr>
        <w:t xml:space="preserve"> </w:t>
      </w:r>
      <w:r>
        <w:t xml:space="preserve">Tell your friend about this place. </w:t>
      </w:r>
      <w:bookmarkStart w:id="0" w:name="_GoBack"/>
      <w:bookmarkEnd w:id="0"/>
    </w:p>
    <w:p w:rsidR="00621CE7" w:rsidRDefault="00621CE7" w:rsidP="007442DB">
      <w:pPr>
        <w:spacing w:line="480" w:lineRule="auto"/>
      </w:pPr>
    </w:p>
    <w:sectPr w:rsidR="00621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DB"/>
    <w:rsid w:val="00610C13"/>
    <w:rsid w:val="00621CE7"/>
    <w:rsid w:val="006B280F"/>
    <w:rsid w:val="007442DB"/>
    <w:rsid w:val="0087508B"/>
    <w:rsid w:val="00E51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9CD51-DAA0-44B7-BB27-E19E728E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0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Ozdeniz</dc:creator>
  <cp:keywords/>
  <dc:description/>
  <cp:lastModifiedBy>Denise Ozdeniz</cp:lastModifiedBy>
  <cp:revision>3</cp:revision>
  <dcterms:created xsi:type="dcterms:W3CDTF">2016-01-25T08:01:00Z</dcterms:created>
  <dcterms:modified xsi:type="dcterms:W3CDTF">2016-01-25T08:25:00Z</dcterms:modified>
</cp:coreProperties>
</file>